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A9D" w14:textId="77777777" w:rsidR="004E262A" w:rsidRPr="004E262A" w:rsidRDefault="004E262A" w:rsidP="004E262A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E262A">
        <w:rPr>
          <w:rFonts w:asciiTheme="minorHAnsi" w:hAnsiTheme="minorHAnsi" w:cstheme="minorHAnsi"/>
          <w:b/>
          <w:bCs/>
          <w:sz w:val="28"/>
          <w:szCs w:val="28"/>
        </w:rPr>
        <w:t>Pomoc pre Ukrajinu a jej obyvateľov</w:t>
      </w:r>
    </w:p>
    <w:p w14:paraId="52AD11DC" w14:textId="0FCC5261" w:rsidR="004E262A" w:rsidRPr="004E262A" w:rsidRDefault="004E262A" w:rsidP="004E262A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 xml:space="preserve">Milí spoluobčania, určite sme všetci zhrození z toho, čo sa </w:t>
      </w:r>
      <w:r w:rsidR="005164A1">
        <w:rPr>
          <w:rFonts w:asciiTheme="minorHAnsi" w:hAnsiTheme="minorHAnsi" w:cstheme="minorHAnsi"/>
          <w:sz w:val="28"/>
          <w:szCs w:val="28"/>
        </w:rPr>
        <w:t xml:space="preserve">v posledných dňoch </w:t>
      </w:r>
      <w:r w:rsidRPr="004E262A">
        <w:rPr>
          <w:rFonts w:asciiTheme="minorHAnsi" w:hAnsiTheme="minorHAnsi" w:cstheme="minorHAnsi"/>
          <w:sz w:val="28"/>
          <w:szCs w:val="28"/>
        </w:rPr>
        <w:t>dej</w:t>
      </w:r>
      <w:r w:rsidR="005164A1">
        <w:rPr>
          <w:rFonts w:asciiTheme="minorHAnsi" w:hAnsiTheme="minorHAnsi" w:cstheme="minorHAnsi"/>
          <w:sz w:val="28"/>
          <w:szCs w:val="28"/>
        </w:rPr>
        <w:t>e</w:t>
      </w:r>
      <w:r w:rsidRPr="004E262A">
        <w:rPr>
          <w:rFonts w:asciiTheme="minorHAnsi" w:hAnsiTheme="minorHAnsi" w:cstheme="minorHAnsi"/>
          <w:sz w:val="28"/>
          <w:szCs w:val="28"/>
        </w:rPr>
        <w:t xml:space="preserve"> na Ukrajine a je zarážajúce, že sa takéto niečo deje v súčasnej spoločnosti v 21. storočí. Táto situácia nemôže nechať žiadneho rozumného človeka ľahostajným. Práve v takejto chvíli sa očakáva, že sa všetci zachováme ako ľudia a ako správni susedia.  </w:t>
      </w:r>
    </w:p>
    <w:p w14:paraId="54930341" w14:textId="77777777" w:rsidR="004E262A" w:rsidRPr="004E262A" w:rsidRDefault="004E262A" w:rsidP="004E262A">
      <w:pPr>
        <w:rPr>
          <w:sz w:val="28"/>
          <w:szCs w:val="28"/>
        </w:rPr>
      </w:pPr>
      <w:r w:rsidRPr="004E262A">
        <w:rPr>
          <w:rFonts w:cstheme="minorHAnsi"/>
          <w:sz w:val="28"/>
          <w:szCs w:val="28"/>
        </w:rPr>
        <w:t>Naša obec je pripravená pomôcť Ukrajine a jej obyvateľom. Našu finančnú či materiálnu pomoc budeme koordinovať spolu ZMOS-</w:t>
      </w:r>
      <w:proofErr w:type="spellStart"/>
      <w:r w:rsidRPr="004E262A">
        <w:rPr>
          <w:rFonts w:cstheme="minorHAnsi"/>
          <w:sz w:val="28"/>
          <w:szCs w:val="28"/>
        </w:rPr>
        <w:t>om</w:t>
      </w:r>
      <w:proofErr w:type="spellEnd"/>
      <w:r w:rsidRPr="004E262A">
        <w:rPr>
          <w:rFonts w:cstheme="minorHAnsi"/>
          <w:sz w:val="28"/>
          <w:szCs w:val="28"/>
        </w:rPr>
        <w:t xml:space="preserve">, Ministerstvom vnútra SR a ďalším inštitúciami, aby táto pomoc bola adresná a zmysluplná.  </w:t>
      </w:r>
    </w:p>
    <w:p w14:paraId="26F0C8C1" w14:textId="32EDA1D0" w:rsidR="004E262A" w:rsidRPr="004E262A" w:rsidRDefault="004E262A" w:rsidP="004E262A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>Ak chcete pomôcť</w:t>
      </w:r>
      <w:r>
        <w:rPr>
          <w:rFonts w:asciiTheme="minorHAnsi" w:hAnsiTheme="minorHAnsi" w:cstheme="minorHAnsi"/>
          <w:sz w:val="28"/>
          <w:szCs w:val="28"/>
        </w:rPr>
        <w:t xml:space="preserve"> aj vy</w:t>
      </w:r>
      <w:r w:rsidRPr="004E262A">
        <w:rPr>
          <w:rFonts w:asciiTheme="minorHAnsi" w:hAnsiTheme="minorHAnsi" w:cstheme="minorHAnsi"/>
          <w:sz w:val="28"/>
          <w:szCs w:val="28"/>
        </w:rPr>
        <w:t>, tak môžete využiť nasledovné možnosti:</w:t>
      </w:r>
    </w:p>
    <w:p w14:paraId="7E525C6A" w14:textId="77777777" w:rsidR="004E262A" w:rsidRPr="004E262A" w:rsidRDefault="004E262A" w:rsidP="004E262A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 xml:space="preserve">1/ </w:t>
      </w:r>
      <w:r w:rsidRPr="004E262A">
        <w:rPr>
          <w:rFonts w:asciiTheme="minorHAnsi" w:hAnsiTheme="minorHAnsi" w:cstheme="minorHAnsi"/>
          <w:b/>
          <w:bCs/>
          <w:sz w:val="28"/>
          <w:szCs w:val="28"/>
        </w:rPr>
        <w:t>Ponuku na ubytovanie</w:t>
      </w:r>
      <w:r w:rsidRPr="004E262A">
        <w:rPr>
          <w:rFonts w:asciiTheme="minorHAnsi" w:hAnsiTheme="minorHAnsi" w:cstheme="minorHAnsi"/>
          <w:sz w:val="28"/>
          <w:szCs w:val="28"/>
        </w:rPr>
        <w:t xml:space="preserve"> pre obyvateľov Ukrajiny môžete nahlásiť aj na Ministerstve vnútra SR:  tel. číslo: 02/4859 3312  a   e-mail: </w:t>
      </w:r>
      <w:hyperlink r:id="rId4" w:tgtFrame="_blank" w:history="1">
        <w:r w:rsidRPr="004E262A">
          <w:rPr>
            <w:rStyle w:val="Hypertextovprepojenie"/>
            <w:rFonts w:asciiTheme="minorHAnsi" w:hAnsiTheme="minorHAnsi" w:cstheme="minorHAnsi"/>
            <w:b/>
            <w:bCs/>
            <w:color w:val="auto"/>
            <w:sz w:val="28"/>
            <w:szCs w:val="28"/>
          </w:rPr>
          <w:t>pomocpreukrajinu@minv.sk</w:t>
        </w:r>
      </w:hyperlink>
      <w:r w:rsidRPr="004E262A">
        <w:rPr>
          <w:rFonts w:asciiTheme="minorHAnsi" w:hAnsiTheme="minorHAnsi" w:cstheme="minorHAnsi"/>
          <w:sz w:val="28"/>
          <w:szCs w:val="28"/>
        </w:rPr>
        <w:t>.</w:t>
      </w:r>
    </w:p>
    <w:p w14:paraId="38B05993" w14:textId="77777777" w:rsidR="004E262A" w:rsidRPr="004E262A" w:rsidRDefault="004E262A" w:rsidP="004E262A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>Tieto kontakty slúžia aj na nahlasovanie materiálnej pomoci (detské plienky a strava pre deti, šatstvo, oblečenie, hygienické potreby, trvanlivé potraviny, atď.).</w:t>
      </w:r>
    </w:p>
    <w:p w14:paraId="60693B09" w14:textId="77777777" w:rsidR="004E262A" w:rsidRPr="004E262A" w:rsidRDefault="004E262A" w:rsidP="004E262A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 xml:space="preserve">2./ Ak sa rozhodnete ponúknuť svoje súkromné ubytovanie, môžete tak urobiť priamo na stránke </w:t>
      </w:r>
      <w:hyperlink r:id="rId5" w:history="1">
        <w:r w:rsidRPr="004E262A">
          <w:rPr>
            <w:rStyle w:val="Hypertextovprepojenie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www.pomocpreukrajinu.sk</w:t>
        </w:r>
      </w:hyperlink>
      <w:r w:rsidRPr="004E262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A74C428" w14:textId="77777777" w:rsidR="004E262A" w:rsidRDefault="004E262A" w:rsidP="004E262A">
      <w:pPr>
        <w:rPr>
          <w:rFonts w:cstheme="minorHAnsi"/>
          <w:sz w:val="28"/>
          <w:szCs w:val="28"/>
        </w:rPr>
      </w:pPr>
      <w:r w:rsidRPr="004E262A">
        <w:rPr>
          <w:rFonts w:cstheme="minorHAnsi"/>
          <w:sz w:val="28"/>
          <w:szCs w:val="28"/>
        </w:rPr>
        <w:t xml:space="preserve">3./ Humanitárnu pomoc pre Ukrajinu organizuje aj </w:t>
      </w:r>
      <w:r w:rsidRPr="004E262A">
        <w:rPr>
          <w:rFonts w:cstheme="minorHAnsi"/>
          <w:b/>
          <w:bCs/>
          <w:sz w:val="28"/>
          <w:szCs w:val="28"/>
        </w:rPr>
        <w:t>občianske združenie Človek v ohrození</w:t>
      </w:r>
      <w:r w:rsidRPr="004E262A">
        <w:rPr>
          <w:rFonts w:cstheme="minorHAnsi"/>
          <w:sz w:val="28"/>
          <w:szCs w:val="28"/>
        </w:rPr>
        <w:t>.</w:t>
      </w:r>
    </w:p>
    <w:p w14:paraId="5AC9C7C9" w14:textId="36160CA7" w:rsidR="004E262A" w:rsidRPr="004E262A" w:rsidRDefault="004E262A" w:rsidP="004E262A">
      <w:pPr>
        <w:rPr>
          <w:rFonts w:cstheme="minorHAnsi"/>
          <w:sz w:val="28"/>
          <w:szCs w:val="28"/>
        </w:rPr>
      </w:pPr>
      <w:proofErr w:type="spellStart"/>
      <w:r w:rsidRPr="004E262A">
        <w:rPr>
          <w:rStyle w:val="Vrazn"/>
          <w:rFonts w:cstheme="minorHAnsi"/>
          <w:b w:val="0"/>
          <w:bCs w:val="0"/>
          <w:sz w:val="28"/>
          <w:szCs w:val="28"/>
        </w:rPr>
        <w:t>Infolinka</w:t>
      </w:r>
      <w:proofErr w:type="spellEnd"/>
      <w:r w:rsidRPr="004E262A">
        <w:rPr>
          <w:rStyle w:val="Vrazn"/>
          <w:rFonts w:cstheme="minorHAnsi"/>
          <w:b w:val="0"/>
          <w:bCs w:val="0"/>
          <w:sz w:val="28"/>
          <w:szCs w:val="28"/>
        </w:rPr>
        <w:t>: </w:t>
      </w:r>
      <w:r w:rsidRPr="004E262A">
        <w:rPr>
          <w:rFonts w:cstheme="minorHAnsi"/>
          <w:sz w:val="28"/>
          <w:szCs w:val="28"/>
        </w:rPr>
        <w:t xml:space="preserve">+421917239708  a  </w:t>
      </w:r>
      <w:r w:rsidRPr="004E262A">
        <w:rPr>
          <w:rStyle w:val="Vrazn"/>
          <w:rFonts w:cstheme="minorHAnsi"/>
          <w:b w:val="0"/>
          <w:bCs w:val="0"/>
          <w:sz w:val="28"/>
          <w:szCs w:val="28"/>
        </w:rPr>
        <w:t>email:</w:t>
      </w:r>
      <w:r w:rsidRPr="004E262A">
        <w:rPr>
          <w:rFonts w:cstheme="minorHAnsi"/>
          <w:sz w:val="28"/>
          <w:szCs w:val="28"/>
        </w:rPr>
        <w:t> </w:t>
      </w:r>
      <w:hyperlink r:id="rId6" w:history="1">
        <w:r w:rsidRPr="005E3B3D">
          <w:rPr>
            <w:rStyle w:val="Hypertextovprepojenie"/>
            <w:rFonts w:cstheme="minorHAnsi"/>
            <w:sz w:val="28"/>
            <w:szCs w:val="28"/>
          </w:rPr>
          <w:t>pomoc.ukrajina@clovekvohrozeni.sk</w:t>
        </w:r>
      </w:hyperlink>
      <w:r>
        <w:rPr>
          <w:rFonts w:cstheme="minorHAnsi"/>
          <w:sz w:val="28"/>
          <w:szCs w:val="28"/>
        </w:rPr>
        <w:t xml:space="preserve">. </w:t>
      </w:r>
      <w:r w:rsidRPr="004E262A">
        <w:rPr>
          <w:rStyle w:val="Vrazn"/>
          <w:rFonts w:cstheme="minorHAnsi"/>
          <w:b w:val="0"/>
          <w:bCs w:val="0"/>
          <w:sz w:val="28"/>
          <w:szCs w:val="28"/>
        </w:rPr>
        <w:t xml:space="preserve"> </w:t>
      </w:r>
      <w:r w:rsidRPr="004E262A">
        <w:rPr>
          <w:rFonts w:cstheme="minorHAnsi"/>
          <w:sz w:val="28"/>
          <w:szCs w:val="28"/>
        </w:rPr>
        <w:t xml:space="preserve">Ak chcete pracovať ako dobrovoľníci, môžete kontaktovať uvedené združenie: </w:t>
      </w:r>
      <w:hyperlink r:id="rId7" w:history="1">
        <w:r w:rsidRPr="004E262A">
          <w:rPr>
            <w:rStyle w:val="Hypertextovprepojenie"/>
            <w:rFonts w:cstheme="minorHAnsi"/>
            <w:b/>
            <w:bCs/>
            <w:color w:val="auto"/>
            <w:sz w:val="28"/>
            <w:szCs w:val="28"/>
          </w:rPr>
          <w:t>dobrovolnici.ukrajina@clovekvohrozeni.sk</w:t>
        </w:r>
      </w:hyperlink>
    </w:p>
    <w:p w14:paraId="0A0260EF" w14:textId="06F02043" w:rsidR="004E262A" w:rsidRPr="004E262A" w:rsidRDefault="004E262A" w:rsidP="004E262A">
      <w:pPr>
        <w:pStyle w:val="Normlnywebov"/>
        <w:spacing w:before="0" w:beforeAutospacing="0" w:after="0" w:afterAutospacing="0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4</w:t>
      </w:r>
      <w:r w:rsidRPr="004E262A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./ Ak chcete pomôcť finančným darom, tak môžete využiť zbierku organizovanú na webstránke </w:t>
      </w:r>
      <w:hyperlink r:id="rId8" w:history="1">
        <w:r w:rsidRPr="004E262A">
          <w:rPr>
            <w:rStyle w:val="Hypertextovprepojenie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www.clovekvohrozeni.sk/humanitarna-pomoc/ukrajina/</w:t>
        </w:r>
      </w:hyperlink>
    </w:p>
    <w:p w14:paraId="184D6E6B" w14:textId="33DA922A" w:rsidR="004E262A" w:rsidRDefault="004E262A" w:rsidP="004E262A">
      <w:pPr>
        <w:rPr>
          <w:rFonts w:cstheme="minorHAnsi"/>
          <w:sz w:val="28"/>
          <w:szCs w:val="28"/>
        </w:rPr>
      </w:pPr>
      <w:r w:rsidRPr="004E262A">
        <w:rPr>
          <w:rStyle w:val="Vrazn"/>
          <w:rFonts w:cstheme="minorHAnsi"/>
          <w:b w:val="0"/>
          <w:bCs w:val="0"/>
          <w:sz w:val="28"/>
          <w:szCs w:val="28"/>
        </w:rPr>
        <w:t>Kontakt:</w:t>
      </w:r>
      <w:r w:rsidRPr="004E262A">
        <w:rPr>
          <w:rFonts w:cstheme="minorHAnsi"/>
          <w:sz w:val="28"/>
          <w:szCs w:val="28"/>
        </w:rPr>
        <w:t xml:space="preserve"> +421 948 292 829, </w:t>
      </w:r>
      <w:hyperlink r:id="rId9" w:history="1">
        <w:r w:rsidRPr="004E262A">
          <w:rPr>
            <w:rStyle w:val="Hypertextovprepojenie"/>
            <w:rFonts w:cstheme="minorHAnsi"/>
            <w:color w:val="auto"/>
            <w:sz w:val="28"/>
            <w:szCs w:val="28"/>
          </w:rPr>
          <w:t>kristina.jedina@clovekvohrozeni.sk</w:t>
        </w:r>
      </w:hyperlink>
      <w:r w:rsidRPr="004E262A">
        <w:rPr>
          <w:rFonts w:cstheme="minorHAnsi"/>
          <w:sz w:val="28"/>
          <w:szCs w:val="28"/>
        </w:rPr>
        <w:t xml:space="preserve">. </w:t>
      </w:r>
    </w:p>
    <w:p w14:paraId="63263696" w14:textId="30FB76EF" w:rsidR="005164A1" w:rsidRPr="004E262A" w:rsidRDefault="005164A1" w:rsidP="005164A1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Ale rovnako máte možnosť využiť aj iné zbierky zverejnené na sociálnych sieťach a v médiách.</w:t>
      </w:r>
    </w:p>
    <w:p w14:paraId="6481790E" w14:textId="69B37A6F" w:rsidR="003039F9" w:rsidRDefault="004E262A" w:rsidP="005164A1">
      <w:pPr>
        <w:pStyle w:val="Normlnywebov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E262A">
        <w:rPr>
          <w:rFonts w:asciiTheme="minorHAnsi" w:hAnsiTheme="minorHAnsi" w:cstheme="minorHAnsi"/>
          <w:sz w:val="28"/>
          <w:szCs w:val="28"/>
        </w:rPr>
        <w:t xml:space="preserve">Ďakujeme za vašu pomoc a </w:t>
      </w:r>
      <w:proofErr w:type="spellStart"/>
      <w:r w:rsidRPr="004E262A">
        <w:rPr>
          <w:rFonts w:asciiTheme="minorHAnsi" w:hAnsiTheme="minorHAnsi" w:cstheme="minorHAnsi"/>
          <w:sz w:val="28"/>
          <w:szCs w:val="28"/>
        </w:rPr>
        <w:t>spolupratričnosť</w:t>
      </w:r>
      <w:proofErr w:type="spellEnd"/>
      <w:r w:rsidRPr="004E262A">
        <w:rPr>
          <w:rFonts w:asciiTheme="minorHAnsi" w:hAnsiTheme="minorHAnsi" w:cstheme="minorHAnsi"/>
          <w:sz w:val="28"/>
          <w:szCs w:val="28"/>
        </w:rPr>
        <w:t xml:space="preserve"> s</w:t>
      </w:r>
      <w:r w:rsidR="003039F9">
        <w:rPr>
          <w:rFonts w:asciiTheme="minorHAnsi" w:hAnsiTheme="minorHAnsi" w:cstheme="minorHAnsi"/>
          <w:sz w:val="28"/>
          <w:szCs w:val="28"/>
        </w:rPr>
        <w:t> </w:t>
      </w:r>
      <w:r w:rsidRPr="004E262A">
        <w:rPr>
          <w:rFonts w:asciiTheme="minorHAnsi" w:hAnsiTheme="minorHAnsi" w:cstheme="minorHAnsi"/>
          <w:sz w:val="28"/>
          <w:szCs w:val="28"/>
        </w:rPr>
        <w:t>Ukrajinou</w:t>
      </w:r>
      <w:r w:rsidR="003039F9">
        <w:rPr>
          <w:rFonts w:asciiTheme="minorHAnsi" w:hAnsiTheme="minorHAnsi" w:cstheme="minorHAnsi"/>
          <w:sz w:val="28"/>
          <w:szCs w:val="28"/>
        </w:rPr>
        <w:t xml:space="preserve"> a jej obyvateľmi</w:t>
      </w:r>
      <w:r w:rsidRPr="004E262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69CA44" w14:textId="77777777" w:rsidR="003039F9" w:rsidRDefault="003039F9"/>
    <w:sectPr w:rsidR="003039F9" w:rsidSect="00A82C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2A"/>
    <w:rsid w:val="003039F9"/>
    <w:rsid w:val="00354776"/>
    <w:rsid w:val="004E262A"/>
    <w:rsid w:val="005164A1"/>
    <w:rsid w:val="008F27F1"/>
    <w:rsid w:val="008F49FC"/>
    <w:rsid w:val="00A82CF5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EDBC"/>
  <w15:chartTrackingRefBased/>
  <w15:docId w15:val="{07C372FF-C837-4BF2-95CD-46BE6C6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2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262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E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E262A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4E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kvohrozeni.sk/humanitarna-pomoc/ukraj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brovolnici.ukrajina@clovekvohrozen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c.ukrajina@clovekvohrozeni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ocpreukrajinu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ubravka.sk/sk/podujatia/pomocpreukrajinu@minv.sk" TargetMode="External"/><Relationship Id="rId9" Type="http://schemas.openxmlformats.org/officeDocument/2006/relationships/hyperlink" Target="mailto:kristina.jedina@clovekvohrozen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Bieľak</dc:creator>
  <cp:keywords/>
  <dc:description/>
  <cp:lastModifiedBy>Andrea Vojčíková</cp:lastModifiedBy>
  <cp:revision>2</cp:revision>
  <cp:lastPrinted>2022-02-28T13:26:00Z</cp:lastPrinted>
  <dcterms:created xsi:type="dcterms:W3CDTF">2022-05-09T11:25:00Z</dcterms:created>
  <dcterms:modified xsi:type="dcterms:W3CDTF">2022-05-09T11:25:00Z</dcterms:modified>
</cp:coreProperties>
</file>